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57" w:rsidRPr="00B26257" w:rsidRDefault="00B26257" w:rsidP="00B26257">
      <w:pPr>
        <w:spacing w:before="75" w:after="75" w:line="240" w:lineRule="atLeast"/>
        <w:jc w:val="center"/>
        <w:outlineLvl w:val="0"/>
        <w:rPr>
          <w:rFonts w:ascii="Arial" w:eastAsia="Times New Roman" w:hAnsi="Arial" w:cs="Arial"/>
          <w:b/>
          <w:bCs/>
          <w:color w:val="214559"/>
          <w:kern w:val="36"/>
        </w:rPr>
      </w:pPr>
      <w:r w:rsidRPr="00B26257">
        <w:rPr>
          <w:rFonts w:ascii="Arial" w:eastAsia="Times New Roman" w:hAnsi="Arial" w:cs="Arial"/>
          <w:b/>
          <w:bCs/>
          <w:kern w:val="36"/>
        </w:rPr>
        <w:t>Ribbon Cutting – Sourcewise opens in Morgan Hill</w:t>
      </w:r>
    </w:p>
    <w:p w:rsidR="00B26257" w:rsidRPr="00B26257" w:rsidRDefault="00B26257" w:rsidP="00B26257">
      <w:pPr>
        <w:spacing w:before="180" w:after="180" w:line="240" w:lineRule="auto"/>
        <w:rPr>
          <w:rFonts w:ascii="Arial" w:eastAsia="Times New Roman" w:hAnsi="Arial" w:cs="Arial"/>
          <w:color w:val="0F1419"/>
        </w:rPr>
      </w:pPr>
      <w:r w:rsidRPr="00B26257">
        <w:rPr>
          <w:rFonts w:ascii="Arial" w:eastAsia="Times New Roman" w:hAnsi="Arial" w:cs="Arial"/>
          <w:iCs/>
          <w:color w:val="0F1419"/>
        </w:rPr>
        <w:t>Published in the Oct. 14-27, 2015 issue of Morgan Hill Life</w:t>
      </w:r>
    </w:p>
    <w:p w:rsidR="00B26257" w:rsidRPr="00B26257" w:rsidRDefault="00B26257" w:rsidP="00B26257">
      <w:pPr>
        <w:spacing w:after="0" w:line="240" w:lineRule="auto"/>
        <w:jc w:val="center"/>
        <w:rPr>
          <w:rFonts w:ascii="Arial" w:eastAsia="Times New Roman" w:hAnsi="Arial" w:cs="Arial"/>
          <w:color w:val="0F1419"/>
        </w:rPr>
      </w:pPr>
    </w:p>
    <w:p w:rsidR="00B26257" w:rsidRPr="00B26257" w:rsidRDefault="00B26257" w:rsidP="00B26257">
      <w:pPr>
        <w:spacing w:before="180" w:after="180" w:line="240" w:lineRule="auto"/>
        <w:rPr>
          <w:rFonts w:ascii="Arial" w:eastAsia="Times New Roman" w:hAnsi="Arial" w:cs="Arial"/>
          <w:color w:val="0F1419"/>
        </w:rPr>
      </w:pPr>
      <w:r w:rsidRPr="00B26257">
        <w:rPr>
          <w:rFonts w:ascii="Arial" w:eastAsia="Times New Roman" w:hAnsi="Arial" w:cs="Arial"/>
          <w:color w:val="0F1419"/>
        </w:rPr>
        <w:t>The Morgan Hill Chamber of Commerce staff, ambassadors and board members joined Mayor Steve Tate and representatives from Sourcewise for a ribbon-cutting for the newly opened business.</w:t>
      </w:r>
    </w:p>
    <w:p w:rsidR="00B26257" w:rsidRPr="00B26257" w:rsidRDefault="00B26257" w:rsidP="00B26257">
      <w:pPr>
        <w:spacing w:before="180" w:after="180" w:line="240" w:lineRule="auto"/>
        <w:rPr>
          <w:rFonts w:ascii="Arial" w:eastAsia="Times New Roman" w:hAnsi="Arial" w:cs="Arial"/>
          <w:color w:val="0F1419"/>
        </w:rPr>
      </w:pPr>
      <w:r w:rsidRPr="00B26257">
        <w:rPr>
          <w:rFonts w:ascii="Arial" w:eastAsia="Times New Roman" w:hAnsi="Arial" w:cs="Arial"/>
          <w:color w:val="0F1419"/>
        </w:rPr>
        <w:t>Sourcewise collaborates with Santa Clara County, state and local networks to provide a streamlined approach to service and support systems for seniors. They empower individuals by providing access to information, allowing for personal choices and continued independence. They strive to create a community-based system of care that crosses city boundaries, income levels, geography and special interests.</w:t>
      </w:r>
    </w:p>
    <w:p w:rsidR="00B26257" w:rsidRPr="00B26257" w:rsidRDefault="00B26257" w:rsidP="00B26257">
      <w:pPr>
        <w:spacing w:before="180" w:after="180" w:line="240" w:lineRule="auto"/>
        <w:rPr>
          <w:rFonts w:ascii="Arial" w:eastAsia="Times New Roman" w:hAnsi="Arial" w:cs="Arial"/>
          <w:color w:val="0F1419"/>
        </w:rPr>
      </w:pPr>
      <w:r w:rsidRPr="00B26257">
        <w:rPr>
          <w:rFonts w:ascii="Arial" w:eastAsia="Times New Roman" w:hAnsi="Arial" w:cs="Arial"/>
          <w:color w:val="0F1419"/>
        </w:rPr>
        <w:t>Sourcewise is located at 16340 Monterey Road, Morg</w:t>
      </w:r>
      <w:bookmarkStart w:id="0" w:name="_GoBack"/>
      <w:bookmarkEnd w:id="0"/>
      <w:r w:rsidRPr="00B26257">
        <w:rPr>
          <w:rFonts w:ascii="Arial" w:eastAsia="Times New Roman" w:hAnsi="Arial" w:cs="Arial"/>
          <w:color w:val="0F1419"/>
        </w:rPr>
        <w:t>an Hill. Contact them at a (408) 762-7362 or visit www.mysourcewise.com.</w:t>
      </w:r>
    </w:p>
    <w:p w:rsidR="00566518" w:rsidRPr="00045D40" w:rsidRDefault="00045D40">
      <w:pPr>
        <w:rPr>
          <w:rFonts w:ascii="Arial" w:hAnsi="Arial" w:cs="Arial"/>
        </w:rPr>
      </w:pPr>
      <w:r w:rsidRPr="00045D40">
        <w:rPr>
          <w:rFonts w:ascii="Arial" w:hAnsi="Arial" w:cs="Arial"/>
        </w:rPr>
        <w:t xml:space="preserve">View Morgan Hill Life article </w:t>
      </w:r>
      <w:hyperlink r:id="rId5" w:history="1">
        <w:r w:rsidRPr="00045D40">
          <w:rPr>
            <w:rStyle w:val="Hyperlink"/>
            <w:rFonts w:ascii="Arial" w:hAnsi="Arial" w:cs="Arial"/>
          </w:rPr>
          <w:t>here</w:t>
        </w:r>
      </w:hyperlink>
      <w:r w:rsidRPr="00045D40">
        <w:rPr>
          <w:rFonts w:ascii="Arial" w:hAnsi="Arial" w:cs="Arial"/>
        </w:rPr>
        <w:t>.</w:t>
      </w:r>
    </w:p>
    <w:sectPr w:rsidR="00566518" w:rsidRPr="00045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mpagne &amp; Limousines Bold">
    <w:altName w:val="Segoe UI Semibold"/>
    <w:panose1 w:val="020B0502020204020607"/>
    <w:charset w:val="00"/>
    <w:family w:val="auto"/>
    <w:pitch w:val="variable"/>
    <w:sig w:usb0="00000001" w:usb1="50006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57"/>
    <w:rsid w:val="00045D40"/>
    <w:rsid w:val="001B0100"/>
    <w:rsid w:val="00525563"/>
    <w:rsid w:val="00723ED5"/>
    <w:rsid w:val="00B26257"/>
    <w:rsid w:val="00D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after="100" w:line="240" w:lineRule="auto"/>
      <w:contextualSpacing/>
    </w:pPr>
    <w:rPr>
      <w:rFonts w:ascii="Champagne &amp; Limousines Bold" w:eastAsia="MS Gothic" w:hAnsi="Champagne &amp; Limousines Bold" w:cs="Times New Roman"/>
      <w:smallCaps/>
      <w:color w:val="1F8A3E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5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after="100" w:line="240" w:lineRule="auto"/>
      <w:contextualSpacing/>
    </w:pPr>
    <w:rPr>
      <w:rFonts w:ascii="Champagne &amp; Limousines Bold" w:eastAsia="MS Gothic" w:hAnsi="Champagne &amp; Limousines Bold" w:cs="Times New Roman"/>
      <w:smallCaps/>
      <w:color w:val="1F8A3E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5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rganhilllife.com/ribbon-cutting-sourcewise-opens-morgan-hi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Aneliza Del Pinal</cp:lastModifiedBy>
  <cp:revision>3</cp:revision>
  <dcterms:created xsi:type="dcterms:W3CDTF">2016-12-06T23:30:00Z</dcterms:created>
  <dcterms:modified xsi:type="dcterms:W3CDTF">2016-12-15T16:57:00Z</dcterms:modified>
</cp:coreProperties>
</file>