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5D4" w:rsidRDefault="005615D4" w:rsidP="005615D4">
      <w:pPr>
        <w:spacing w:before="60" w:after="20" w:line="240" w:lineRule="auto"/>
        <w:jc w:val="center"/>
        <w:rPr>
          <w:rFonts w:ascii="Arial" w:hAnsi="Arial" w:cs="Arial"/>
          <w:b/>
          <w:bCs/>
          <w:color w:val="365F91"/>
          <w:sz w:val="24"/>
          <w:szCs w:val="24"/>
        </w:rPr>
      </w:pPr>
      <w:r>
        <w:rPr>
          <w:rFonts w:ascii="Arial" w:hAnsi="Arial" w:cs="Arial"/>
          <w:b/>
          <w:bCs/>
          <w:color w:val="365F91"/>
          <w:sz w:val="24"/>
          <w:szCs w:val="24"/>
        </w:rPr>
        <w:t xml:space="preserve">Homebound seniors receive </w:t>
      </w:r>
      <w:bookmarkStart w:id="0" w:name="_GoBack"/>
      <w:bookmarkEnd w:id="0"/>
      <w:r>
        <w:rPr>
          <w:rFonts w:ascii="Arial" w:hAnsi="Arial" w:cs="Arial"/>
          <w:b/>
          <w:bCs/>
          <w:color w:val="365F91"/>
          <w:sz w:val="24"/>
          <w:szCs w:val="24"/>
        </w:rPr>
        <w:t xml:space="preserve">handwritten holiday cards from local middle school </w:t>
      </w:r>
    </w:p>
    <w:p w:rsidR="005615D4" w:rsidRPr="005615D4" w:rsidRDefault="005615D4" w:rsidP="005615D4">
      <w:pPr>
        <w:spacing w:before="20" w:after="20" w:line="240" w:lineRule="auto"/>
        <w:rPr>
          <w:rFonts w:ascii="Arial" w:hAnsi="Arial" w:cs="Arial"/>
          <w:sz w:val="24"/>
          <w:szCs w:val="24"/>
        </w:rPr>
      </w:pPr>
    </w:p>
    <w:p w:rsidR="005615D4" w:rsidRPr="005615D4" w:rsidRDefault="005615D4" w:rsidP="005615D4">
      <w:pPr>
        <w:spacing w:before="20" w:after="20"/>
        <w:rPr>
          <w:rFonts w:ascii="Arial" w:hAnsi="Arial" w:cs="Arial"/>
          <w:sz w:val="24"/>
          <w:szCs w:val="24"/>
        </w:rPr>
      </w:pPr>
      <w:r w:rsidRPr="005615D4">
        <w:rPr>
          <w:rFonts w:ascii="Arial" w:hAnsi="Arial" w:cs="Arial"/>
          <w:b/>
          <w:bCs/>
          <w:sz w:val="24"/>
          <w:szCs w:val="24"/>
        </w:rPr>
        <w:t xml:space="preserve">San Jose, December 25, 2017: </w:t>
      </w:r>
      <w:r w:rsidRPr="005615D4">
        <w:rPr>
          <w:rFonts w:ascii="Arial" w:hAnsi="Arial" w:cs="Arial"/>
          <w:sz w:val="24"/>
          <w:szCs w:val="24"/>
        </w:rPr>
        <w:t>Local middle school students at College Connection Academy created 1,900 handmade holiday cards for seniors receiving Meals on Wheels in Santa Clara County. Holiday cards offering cheerful greetings were included in special November and December holiday meal deliveries for homebound seniors.  </w:t>
      </w:r>
    </w:p>
    <w:p w:rsidR="005615D4" w:rsidRPr="005615D4" w:rsidRDefault="005615D4" w:rsidP="005615D4">
      <w:pPr>
        <w:spacing w:before="20" w:after="20"/>
        <w:rPr>
          <w:rFonts w:ascii="Arial" w:hAnsi="Arial" w:cs="Arial"/>
          <w:sz w:val="24"/>
          <w:szCs w:val="24"/>
        </w:rPr>
      </w:pPr>
    </w:p>
    <w:p w:rsidR="005615D4" w:rsidRPr="005615D4" w:rsidRDefault="005615D4" w:rsidP="005615D4">
      <w:pPr>
        <w:spacing w:before="20" w:after="20"/>
        <w:rPr>
          <w:rFonts w:ascii="Arial" w:hAnsi="Arial" w:cs="Arial"/>
          <w:sz w:val="24"/>
          <w:szCs w:val="24"/>
        </w:rPr>
      </w:pPr>
      <w:r w:rsidRPr="005615D4">
        <w:rPr>
          <w:rFonts w:ascii="Arial" w:hAnsi="Arial" w:cs="Arial"/>
          <w:sz w:val="24"/>
          <w:szCs w:val="24"/>
        </w:rPr>
        <w:t>“You’re beautiful, You’re one of a kind,” wrote a student in their holiday card.</w:t>
      </w:r>
    </w:p>
    <w:p w:rsidR="005615D4" w:rsidRPr="005615D4" w:rsidRDefault="005615D4" w:rsidP="005615D4">
      <w:pPr>
        <w:spacing w:before="20" w:after="20"/>
        <w:rPr>
          <w:rFonts w:ascii="Arial" w:hAnsi="Arial" w:cs="Arial"/>
          <w:sz w:val="24"/>
          <w:szCs w:val="24"/>
        </w:rPr>
      </w:pPr>
    </w:p>
    <w:p w:rsidR="005615D4" w:rsidRPr="005615D4" w:rsidRDefault="005615D4" w:rsidP="005615D4">
      <w:pPr>
        <w:spacing w:before="20" w:after="20"/>
        <w:rPr>
          <w:rFonts w:ascii="Arial" w:hAnsi="Arial" w:cs="Arial"/>
          <w:sz w:val="24"/>
          <w:szCs w:val="24"/>
        </w:rPr>
      </w:pPr>
      <w:r w:rsidRPr="005615D4">
        <w:rPr>
          <w:rFonts w:ascii="Arial" w:hAnsi="Arial" w:cs="Arial"/>
          <w:sz w:val="24"/>
          <w:szCs w:val="24"/>
        </w:rPr>
        <w:t>College Connection Academy students have provided handmade greeting cards to Meals on Wheels participants since 2015, reminding us all that a small gesture can make a big difference</w:t>
      </w:r>
      <w:r w:rsidR="001138FB">
        <w:rPr>
          <w:rFonts w:ascii="Arial" w:hAnsi="Arial" w:cs="Arial"/>
          <w:sz w:val="24"/>
          <w:szCs w:val="24"/>
        </w:rPr>
        <w:t>.</w:t>
      </w:r>
      <w:r w:rsidRPr="005615D4">
        <w:rPr>
          <w:rFonts w:ascii="Arial" w:hAnsi="Arial" w:cs="Arial"/>
          <w:sz w:val="24"/>
          <w:szCs w:val="24"/>
        </w:rPr>
        <w:t xml:space="preserve">  </w:t>
      </w:r>
    </w:p>
    <w:p w:rsidR="005615D4" w:rsidRPr="005615D4" w:rsidRDefault="005615D4" w:rsidP="005615D4">
      <w:pPr>
        <w:spacing w:before="20" w:after="20"/>
        <w:rPr>
          <w:rFonts w:ascii="Arial" w:hAnsi="Arial" w:cs="Arial"/>
          <w:sz w:val="24"/>
          <w:szCs w:val="24"/>
        </w:rPr>
      </w:pPr>
    </w:p>
    <w:p w:rsidR="005615D4" w:rsidRPr="005615D4" w:rsidRDefault="005615D4" w:rsidP="005615D4">
      <w:pPr>
        <w:spacing w:before="20" w:after="20"/>
        <w:rPr>
          <w:rFonts w:ascii="Arial" w:hAnsi="Arial" w:cs="Arial"/>
          <w:sz w:val="24"/>
          <w:szCs w:val="24"/>
        </w:rPr>
      </w:pPr>
      <w:r w:rsidRPr="005615D4">
        <w:rPr>
          <w:rFonts w:ascii="Arial" w:hAnsi="Arial" w:cs="Arial"/>
          <w:sz w:val="24"/>
          <w:szCs w:val="24"/>
        </w:rPr>
        <w:t xml:space="preserve">For homebound seniors who have lost loved ones, or do not have relatives in the area, the holiday season can be lonely. Meals on Wheels provides wellness checks during meal deliveries and offers special meals to commemorate the holidays. </w:t>
      </w:r>
    </w:p>
    <w:p w:rsidR="005615D4" w:rsidRPr="005615D4" w:rsidRDefault="005615D4" w:rsidP="005615D4">
      <w:pPr>
        <w:spacing w:before="20" w:after="20" w:line="240" w:lineRule="auto"/>
        <w:rPr>
          <w:rFonts w:ascii="Arial" w:hAnsi="Arial" w:cs="Arial"/>
          <w:sz w:val="24"/>
          <w:szCs w:val="24"/>
        </w:rPr>
      </w:pPr>
    </w:p>
    <w:p w:rsidR="005615D4" w:rsidRPr="005615D4" w:rsidRDefault="005615D4" w:rsidP="005615D4">
      <w:pPr>
        <w:spacing w:before="20" w:after="20" w:line="240" w:lineRule="auto"/>
        <w:rPr>
          <w:rFonts w:ascii="Arial" w:hAnsi="Arial" w:cs="Arial"/>
          <w:sz w:val="24"/>
          <w:szCs w:val="24"/>
        </w:rPr>
      </w:pPr>
      <w:r w:rsidRPr="005615D4">
        <w:rPr>
          <w:rFonts w:ascii="Arial" w:hAnsi="Arial" w:cs="Arial"/>
          <w:sz w:val="24"/>
          <w:szCs w:val="24"/>
        </w:rPr>
        <w:t>“Kids make the most wonderful cards…It’s a very special gift, and I know that the seniors are touched,” said Mary Orozco, who lead the effort on behalf of Sourcewise. Mary appreciates the partnership with College Connection Academy.</w:t>
      </w:r>
    </w:p>
    <w:p w:rsidR="005615D4" w:rsidRPr="005615D4" w:rsidRDefault="005615D4" w:rsidP="005615D4">
      <w:pPr>
        <w:spacing w:before="20" w:after="20"/>
        <w:rPr>
          <w:rFonts w:ascii="Arial" w:hAnsi="Arial" w:cs="Arial"/>
          <w:sz w:val="24"/>
          <w:szCs w:val="24"/>
        </w:rPr>
      </w:pPr>
    </w:p>
    <w:p w:rsidR="005615D4" w:rsidRPr="005615D4" w:rsidRDefault="005615D4" w:rsidP="005615D4">
      <w:pPr>
        <w:spacing w:after="0" w:line="240" w:lineRule="auto"/>
        <w:textAlignment w:val="baseline"/>
        <w:rPr>
          <w:rFonts w:ascii="Arial" w:hAnsi="Arial" w:cs="Arial"/>
          <w:sz w:val="24"/>
          <w:szCs w:val="24"/>
        </w:rPr>
      </w:pPr>
      <w:r w:rsidRPr="005615D4">
        <w:rPr>
          <w:rFonts w:ascii="Arial" w:hAnsi="Arial" w:cs="Arial"/>
          <w:sz w:val="24"/>
          <w:szCs w:val="24"/>
        </w:rPr>
        <w:t xml:space="preserve">Sourcewise Meals on Wheels administered 674,697 </w:t>
      </w:r>
      <w:r w:rsidR="001138FB">
        <w:rPr>
          <w:rFonts w:ascii="Arial" w:hAnsi="Arial" w:cs="Arial"/>
          <w:sz w:val="24"/>
          <w:szCs w:val="24"/>
        </w:rPr>
        <w:t xml:space="preserve">meals </w:t>
      </w:r>
      <w:r w:rsidRPr="005615D4">
        <w:rPr>
          <w:rFonts w:ascii="Arial" w:hAnsi="Arial" w:cs="Arial"/>
          <w:sz w:val="24"/>
          <w:szCs w:val="24"/>
        </w:rPr>
        <w:t xml:space="preserve">in fiscal year 2016-2017 and offers the meals </w:t>
      </w:r>
      <w:r w:rsidR="001138FB">
        <w:rPr>
          <w:rFonts w:ascii="Arial" w:hAnsi="Arial" w:cs="Arial"/>
          <w:sz w:val="24"/>
          <w:szCs w:val="24"/>
        </w:rPr>
        <w:t>at</w:t>
      </w:r>
      <w:r w:rsidR="001138FB" w:rsidRPr="005615D4">
        <w:rPr>
          <w:rFonts w:ascii="Arial" w:hAnsi="Arial" w:cs="Arial"/>
          <w:sz w:val="24"/>
          <w:szCs w:val="24"/>
        </w:rPr>
        <w:t xml:space="preserve"> </w:t>
      </w:r>
      <w:r w:rsidRPr="005615D4">
        <w:rPr>
          <w:rFonts w:ascii="Arial" w:hAnsi="Arial" w:cs="Arial"/>
          <w:sz w:val="24"/>
          <w:szCs w:val="24"/>
        </w:rPr>
        <w:t xml:space="preserve">no mandated cost to eligible seniors other than a suggested contribution of $1.80 per day. No one is denied meals due to inability to pay the suggested contribution. </w:t>
      </w:r>
    </w:p>
    <w:p w:rsidR="005615D4" w:rsidRPr="005615D4" w:rsidRDefault="005615D4" w:rsidP="005615D4">
      <w:pPr>
        <w:spacing w:after="0" w:line="240" w:lineRule="auto"/>
        <w:textAlignment w:val="baseline"/>
        <w:rPr>
          <w:rFonts w:ascii="Arial" w:hAnsi="Arial" w:cs="Arial"/>
          <w:sz w:val="24"/>
          <w:szCs w:val="24"/>
        </w:rPr>
      </w:pPr>
    </w:p>
    <w:p w:rsidR="001138FB" w:rsidRDefault="005615D4" w:rsidP="005615D4">
      <w:pPr>
        <w:spacing w:after="0" w:line="240" w:lineRule="auto"/>
        <w:textAlignment w:val="baseline"/>
        <w:rPr>
          <w:rFonts w:ascii="Arial" w:hAnsi="Arial" w:cs="Arial"/>
          <w:sz w:val="24"/>
          <w:szCs w:val="24"/>
        </w:rPr>
      </w:pPr>
      <w:r w:rsidRPr="005615D4">
        <w:rPr>
          <w:rFonts w:ascii="Arial" w:hAnsi="Arial" w:cs="Arial"/>
          <w:sz w:val="24"/>
          <w:szCs w:val="24"/>
        </w:rPr>
        <w:t>If you are interested in learning more about Meals on Wheels</w:t>
      </w:r>
      <w:r w:rsidR="001138FB">
        <w:rPr>
          <w:rFonts w:ascii="Arial" w:hAnsi="Arial" w:cs="Arial"/>
          <w:sz w:val="24"/>
          <w:szCs w:val="24"/>
        </w:rPr>
        <w:t>,</w:t>
      </w:r>
      <w:r w:rsidRPr="005615D4">
        <w:rPr>
          <w:rFonts w:ascii="Arial" w:hAnsi="Arial" w:cs="Arial"/>
          <w:sz w:val="24"/>
          <w:szCs w:val="24"/>
        </w:rPr>
        <w:t xml:space="preserve"> </w:t>
      </w:r>
      <w:r w:rsidR="001138FB" w:rsidRPr="005615D4">
        <w:rPr>
          <w:rFonts w:ascii="Arial" w:hAnsi="Arial" w:cs="Arial"/>
          <w:sz w:val="24"/>
          <w:szCs w:val="24"/>
        </w:rPr>
        <w:t xml:space="preserve">call (408) 350-3200, Option 4 or visit </w:t>
      </w:r>
      <w:hyperlink r:id="rId5" w:history="1">
        <w:r w:rsidR="001138FB" w:rsidRPr="0043682D">
          <w:rPr>
            <w:rStyle w:val="Hyperlink"/>
            <w:rFonts w:ascii="Arial" w:hAnsi="Arial" w:cs="Arial"/>
            <w:sz w:val="24"/>
            <w:szCs w:val="24"/>
          </w:rPr>
          <w:t>www.mysourcewise.com/meals-wheels</w:t>
        </w:r>
      </w:hyperlink>
      <w:r w:rsidR="001138FB" w:rsidRPr="005615D4">
        <w:rPr>
          <w:rFonts w:ascii="Arial" w:hAnsi="Arial" w:cs="Arial"/>
          <w:sz w:val="24"/>
          <w:szCs w:val="24"/>
        </w:rPr>
        <w:t>.  </w:t>
      </w:r>
    </w:p>
    <w:p w:rsidR="001138FB" w:rsidRDefault="001138FB" w:rsidP="005615D4">
      <w:pPr>
        <w:spacing w:after="0" w:line="240" w:lineRule="auto"/>
        <w:textAlignment w:val="baseline"/>
        <w:rPr>
          <w:rFonts w:ascii="Arial" w:hAnsi="Arial" w:cs="Arial"/>
          <w:sz w:val="24"/>
          <w:szCs w:val="24"/>
        </w:rPr>
      </w:pPr>
    </w:p>
    <w:p w:rsidR="005615D4" w:rsidRPr="005615D4" w:rsidRDefault="001138FB" w:rsidP="005615D4">
      <w:pPr>
        <w:spacing w:after="0" w:line="240" w:lineRule="auto"/>
        <w:textAlignment w:val="baseline"/>
        <w:rPr>
          <w:rFonts w:ascii="Arial" w:hAnsi="Arial" w:cs="Arial"/>
          <w:sz w:val="24"/>
          <w:szCs w:val="24"/>
        </w:rPr>
      </w:pPr>
      <w:r>
        <w:rPr>
          <w:rFonts w:ascii="Arial" w:hAnsi="Arial" w:cs="Arial"/>
          <w:sz w:val="24"/>
          <w:szCs w:val="24"/>
        </w:rPr>
        <w:t>T</w:t>
      </w:r>
      <w:r w:rsidRPr="005615D4">
        <w:rPr>
          <w:rFonts w:ascii="Arial" w:hAnsi="Arial" w:cs="Arial"/>
          <w:sz w:val="24"/>
          <w:szCs w:val="24"/>
        </w:rPr>
        <w:t>o</w:t>
      </w:r>
      <w:r w:rsidR="005615D4" w:rsidRPr="005615D4">
        <w:rPr>
          <w:rFonts w:ascii="Arial" w:hAnsi="Arial" w:cs="Arial"/>
          <w:sz w:val="24"/>
          <w:szCs w:val="24"/>
        </w:rPr>
        <w:t xml:space="preserve"> support this program with a donation of any size</w:t>
      </w:r>
      <w:r>
        <w:rPr>
          <w:rFonts w:ascii="Arial" w:hAnsi="Arial" w:cs="Arial"/>
          <w:sz w:val="24"/>
          <w:szCs w:val="24"/>
        </w:rPr>
        <w:t xml:space="preserve"> visit </w:t>
      </w:r>
      <w:hyperlink r:id="rId6" w:history="1">
        <w:r w:rsidRPr="001138FB">
          <w:rPr>
            <w:rStyle w:val="Hyperlink"/>
            <w:rFonts w:ascii="Arial" w:hAnsi="Arial" w:cs="Arial"/>
            <w:sz w:val="24"/>
            <w:szCs w:val="24"/>
          </w:rPr>
          <w:t>www.mysourcewise.com/commitment</w:t>
        </w:r>
      </w:hyperlink>
      <w:r>
        <w:rPr>
          <w:rFonts w:ascii="Arial" w:hAnsi="Arial" w:cs="Arial"/>
          <w:sz w:val="24"/>
          <w:szCs w:val="24"/>
        </w:rPr>
        <w:t xml:space="preserve">. </w:t>
      </w:r>
      <w:r w:rsidR="005615D4" w:rsidRPr="005615D4">
        <w:rPr>
          <w:rFonts w:ascii="Arial" w:hAnsi="Arial" w:cs="Arial"/>
          <w:sz w:val="24"/>
          <w:szCs w:val="24"/>
        </w:rPr>
        <w:t xml:space="preserve">All donations are gratefully accepted. </w:t>
      </w:r>
    </w:p>
    <w:p w:rsidR="005615D4" w:rsidRDefault="005615D4" w:rsidP="005615D4">
      <w:pPr>
        <w:spacing w:after="0" w:line="240" w:lineRule="auto"/>
        <w:textAlignment w:val="baseline"/>
        <w:rPr>
          <w:rFonts w:ascii="Arial" w:hAnsi="Arial" w:cs="Arial"/>
          <w:color w:val="000000"/>
          <w:sz w:val="24"/>
          <w:szCs w:val="24"/>
        </w:rPr>
      </w:pPr>
    </w:p>
    <w:p w:rsidR="005615D4" w:rsidRDefault="005615D4" w:rsidP="005615D4">
      <w:pPr>
        <w:autoSpaceDE w:val="0"/>
        <w:autoSpaceDN w:val="0"/>
        <w:spacing w:before="20" w:after="0" w:line="240" w:lineRule="auto"/>
        <w:rPr>
          <w:rFonts w:ascii="Arial" w:hAnsi="Arial" w:cs="Arial"/>
          <w:color w:val="000000"/>
          <w:sz w:val="24"/>
          <w:szCs w:val="24"/>
        </w:rPr>
      </w:pPr>
      <w:r>
        <w:rPr>
          <w:rFonts w:ascii="Arial" w:hAnsi="Arial" w:cs="Arial"/>
          <w:color w:val="000000"/>
          <w:sz w:val="24"/>
          <w:szCs w:val="24"/>
        </w:rPr>
        <w:t xml:space="preserve">############################ </w:t>
      </w:r>
    </w:p>
    <w:p w:rsidR="005615D4" w:rsidRDefault="005615D4" w:rsidP="005615D4">
      <w:pPr>
        <w:autoSpaceDE w:val="0"/>
        <w:autoSpaceDN w:val="0"/>
        <w:spacing w:before="20" w:after="0" w:line="240" w:lineRule="auto"/>
        <w:rPr>
          <w:rFonts w:ascii="Arial" w:hAnsi="Arial" w:cs="Arial"/>
          <w:color w:val="000000"/>
          <w:sz w:val="24"/>
          <w:szCs w:val="24"/>
        </w:rPr>
      </w:pPr>
      <w:r>
        <w:rPr>
          <w:rFonts w:ascii="Arial" w:hAnsi="Arial" w:cs="Arial"/>
          <w:color w:val="000000"/>
          <w:sz w:val="24"/>
          <w:szCs w:val="24"/>
        </w:rPr>
        <w:t xml:space="preserve">          </w:t>
      </w:r>
    </w:p>
    <w:p w:rsidR="005615D4" w:rsidRDefault="005615D4" w:rsidP="005615D4">
      <w:pPr>
        <w:autoSpaceDE w:val="0"/>
        <w:autoSpaceDN w:val="0"/>
        <w:spacing w:before="20" w:after="0" w:line="240" w:lineRule="auto"/>
        <w:rPr>
          <w:rFonts w:ascii="Arial" w:hAnsi="Arial" w:cs="Arial"/>
          <w:color w:val="000000"/>
          <w:sz w:val="24"/>
          <w:szCs w:val="24"/>
        </w:rPr>
      </w:pPr>
      <w:r>
        <w:rPr>
          <w:rFonts w:ascii="Arial" w:hAnsi="Arial" w:cs="Arial"/>
          <w:color w:val="000000"/>
          <w:sz w:val="24"/>
          <w:szCs w:val="24"/>
        </w:rPr>
        <w:t xml:space="preserve">Contact Info: </w:t>
      </w:r>
    </w:p>
    <w:p w:rsidR="005615D4" w:rsidRDefault="005615D4" w:rsidP="005615D4">
      <w:pPr>
        <w:autoSpaceDE w:val="0"/>
        <w:autoSpaceDN w:val="0"/>
        <w:spacing w:before="20" w:after="0" w:line="240" w:lineRule="auto"/>
        <w:rPr>
          <w:rFonts w:ascii="Arial" w:hAnsi="Arial" w:cs="Arial"/>
          <w:color w:val="000000"/>
          <w:sz w:val="24"/>
          <w:szCs w:val="24"/>
        </w:rPr>
      </w:pPr>
      <w:r>
        <w:rPr>
          <w:rFonts w:ascii="Arial" w:hAnsi="Arial" w:cs="Arial"/>
          <w:color w:val="000000"/>
          <w:sz w:val="24"/>
          <w:szCs w:val="24"/>
        </w:rPr>
        <w:t xml:space="preserve">Aneliza Del Pinal </w:t>
      </w:r>
    </w:p>
    <w:p w:rsidR="005615D4" w:rsidRDefault="005615D4" w:rsidP="005615D4">
      <w:pPr>
        <w:autoSpaceDE w:val="0"/>
        <w:autoSpaceDN w:val="0"/>
        <w:spacing w:before="20" w:after="0" w:line="240" w:lineRule="auto"/>
        <w:rPr>
          <w:rFonts w:ascii="Arial" w:hAnsi="Arial" w:cs="Arial"/>
          <w:color w:val="000000"/>
          <w:sz w:val="24"/>
          <w:szCs w:val="24"/>
        </w:rPr>
      </w:pPr>
      <w:r>
        <w:rPr>
          <w:rFonts w:ascii="Arial" w:hAnsi="Arial" w:cs="Arial"/>
          <w:color w:val="000000"/>
          <w:sz w:val="24"/>
          <w:szCs w:val="24"/>
        </w:rPr>
        <w:t xml:space="preserve">Director, Public Relations </w:t>
      </w:r>
    </w:p>
    <w:p w:rsidR="005615D4" w:rsidRDefault="005615D4" w:rsidP="005615D4">
      <w:pPr>
        <w:autoSpaceDE w:val="0"/>
        <w:autoSpaceDN w:val="0"/>
        <w:spacing w:before="20" w:after="0" w:line="240" w:lineRule="auto"/>
        <w:rPr>
          <w:rFonts w:ascii="Arial" w:hAnsi="Arial" w:cs="Arial"/>
          <w:color w:val="000000"/>
          <w:sz w:val="24"/>
          <w:szCs w:val="24"/>
        </w:rPr>
      </w:pPr>
      <w:r>
        <w:rPr>
          <w:rFonts w:ascii="Arial" w:hAnsi="Arial" w:cs="Arial"/>
          <w:color w:val="000000"/>
          <w:sz w:val="24"/>
          <w:szCs w:val="24"/>
        </w:rPr>
        <w:t xml:space="preserve">(408) 557-4701 </w:t>
      </w:r>
    </w:p>
    <w:p w:rsidR="005615D4" w:rsidRDefault="00FB4DAA" w:rsidP="005615D4">
      <w:pPr>
        <w:spacing w:before="20" w:after="20" w:line="240" w:lineRule="auto"/>
        <w:rPr>
          <w:rFonts w:ascii="Arial" w:hAnsi="Arial" w:cs="Arial"/>
          <w:color w:val="0000FF"/>
          <w:sz w:val="24"/>
          <w:szCs w:val="24"/>
          <w:u w:val="single"/>
        </w:rPr>
      </w:pPr>
      <w:hyperlink r:id="rId7" w:history="1">
        <w:r w:rsidR="005615D4">
          <w:rPr>
            <w:rStyle w:val="Hyperlink"/>
            <w:rFonts w:ascii="Arial" w:hAnsi="Arial" w:cs="Arial"/>
            <w:sz w:val="24"/>
            <w:szCs w:val="24"/>
          </w:rPr>
          <w:t>adelpinal@mysourcewise.com</w:t>
        </w:r>
      </w:hyperlink>
    </w:p>
    <w:p w:rsidR="005615D4" w:rsidRDefault="005615D4" w:rsidP="005615D4">
      <w:pPr>
        <w:spacing w:before="20" w:after="20" w:line="240" w:lineRule="auto"/>
        <w:ind w:firstLine="720"/>
        <w:rPr>
          <w:rFonts w:ascii="Arial" w:hAnsi="Arial" w:cs="Arial"/>
          <w:color w:val="000000"/>
          <w:sz w:val="24"/>
          <w:szCs w:val="24"/>
        </w:rPr>
      </w:pPr>
    </w:p>
    <w:p w:rsidR="005615D4" w:rsidRDefault="005615D4" w:rsidP="005615D4">
      <w:pPr>
        <w:rPr>
          <w:rFonts w:ascii="Arial" w:hAnsi="Arial" w:cs="Arial"/>
          <w:i/>
          <w:iCs/>
          <w:color w:val="002060"/>
          <w:sz w:val="24"/>
          <w:szCs w:val="24"/>
        </w:rPr>
      </w:pPr>
      <w:r>
        <w:rPr>
          <w:rFonts w:ascii="Arial" w:hAnsi="Arial" w:cs="Arial"/>
          <w:i/>
          <w:iCs/>
          <w:color w:val="002060"/>
          <w:sz w:val="24"/>
          <w:szCs w:val="24"/>
        </w:rPr>
        <w:lastRenderedPageBreak/>
        <w:t xml:space="preserve">We welcome the re-use, republication, and distribution of Sourcewise content. Please credit us with the following information: Used with the permission of </w:t>
      </w:r>
      <w:hyperlink r:id="rId8" w:history="1">
        <w:r>
          <w:rPr>
            <w:rStyle w:val="Hyperlink"/>
            <w:rFonts w:ascii="Arial" w:hAnsi="Arial" w:cs="Arial"/>
            <w:i/>
            <w:iCs/>
            <w:sz w:val="24"/>
            <w:szCs w:val="24"/>
          </w:rPr>
          <w:t>http://www.mysourcewise.com</w:t>
        </w:r>
      </w:hyperlink>
      <w:r>
        <w:rPr>
          <w:rFonts w:ascii="Arial" w:hAnsi="Arial" w:cs="Arial"/>
          <w:i/>
          <w:iCs/>
          <w:color w:val="002060"/>
          <w:sz w:val="24"/>
          <w:szCs w:val="24"/>
        </w:rPr>
        <w:t>.</w:t>
      </w:r>
    </w:p>
    <w:p w:rsidR="00B67537" w:rsidRDefault="00B67537"/>
    <w:sectPr w:rsidR="00B67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5D4"/>
    <w:rsid w:val="000B3A5A"/>
    <w:rsid w:val="001138FB"/>
    <w:rsid w:val="001E08CC"/>
    <w:rsid w:val="0043682D"/>
    <w:rsid w:val="00541487"/>
    <w:rsid w:val="005615D4"/>
    <w:rsid w:val="00A13C43"/>
    <w:rsid w:val="00B340F2"/>
    <w:rsid w:val="00B67537"/>
    <w:rsid w:val="00DD0B06"/>
    <w:rsid w:val="00E759E8"/>
    <w:rsid w:val="00FB4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5D4"/>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5D4"/>
    <w:rPr>
      <w:color w:val="0000FF"/>
      <w:u w:val="single"/>
    </w:rPr>
  </w:style>
  <w:style w:type="paragraph" w:styleId="BalloonText">
    <w:name w:val="Balloon Text"/>
    <w:basedOn w:val="Normal"/>
    <w:link w:val="BalloonTextChar"/>
    <w:uiPriority w:val="99"/>
    <w:semiHidden/>
    <w:unhideWhenUsed/>
    <w:rsid w:val="00113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8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5D4"/>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5D4"/>
    <w:rPr>
      <w:color w:val="0000FF"/>
      <w:u w:val="single"/>
    </w:rPr>
  </w:style>
  <w:style w:type="paragraph" w:styleId="BalloonText">
    <w:name w:val="Balloon Text"/>
    <w:basedOn w:val="Normal"/>
    <w:link w:val="BalloonTextChar"/>
    <w:uiPriority w:val="99"/>
    <w:semiHidden/>
    <w:unhideWhenUsed/>
    <w:rsid w:val="00113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8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6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sourcewise.com" TargetMode="External"/><Relationship Id="rId3" Type="http://schemas.openxmlformats.org/officeDocument/2006/relationships/settings" Target="settings.xml"/><Relationship Id="rId7" Type="http://schemas.openxmlformats.org/officeDocument/2006/relationships/hyperlink" Target="mailto:adelpinal@mysourcewis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ysourcewise.com/commitment" TargetMode="External"/><Relationship Id="rId5" Type="http://schemas.openxmlformats.org/officeDocument/2006/relationships/hyperlink" Target="http://www.mysourcewise.com/meals-whee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Sourcewise</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Aneliza Del Pinal</dc:creator>
  <cp:lastModifiedBy>Aneliza Del Pinal</cp:lastModifiedBy>
  <cp:revision>3</cp:revision>
  <dcterms:created xsi:type="dcterms:W3CDTF">2018-01-22T22:56:00Z</dcterms:created>
  <dcterms:modified xsi:type="dcterms:W3CDTF">2018-01-22T23:02:00Z</dcterms:modified>
</cp:coreProperties>
</file>