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FB" w:rsidRPr="007C4FFB" w:rsidRDefault="007C4FFB" w:rsidP="003C6499">
      <w:pPr>
        <w:jc w:val="center"/>
        <w:rPr>
          <w:rFonts w:ascii="Gotham Book" w:hAnsi="Gotham Book"/>
          <w:sz w:val="20"/>
          <w:szCs w:val="20"/>
        </w:rPr>
      </w:pPr>
      <w:r w:rsidRPr="007C4FFB">
        <w:rPr>
          <w:rFonts w:ascii="Gotham Book" w:hAnsi="Gotham Book"/>
          <w:b/>
          <w:color w:val="1F497D" w:themeColor="text2"/>
          <w:sz w:val="20"/>
          <w:szCs w:val="20"/>
        </w:rPr>
        <w:t xml:space="preserve">Sourcewise Announces Request for Proposals for </w:t>
      </w:r>
      <w:r w:rsidR="00644DE0">
        <w:rPr>
          <w:rFonts w:ascii="Gotham Book" w:hAnsi="Gotham Book"/>
          <w:b/>
          <w:color w:val="1F497D" w:themeColor="text2"/>
          <w:sz w:val="20"/>
          <w:szCs w:val="20"/>
        </w:rPr>
        <w:t>S</w:t>
      </w:r>
      <w:r w:rsidR="00644DE0" w:rsidRPr="007C4FFB">
        <w:rPr>
          <w:rFonts w:ascii="Gotham Book" w:hAnsi="Gotham Book"/>
          <w:b/>
          <w:color w:val="1F497D" w:themeColor="text2"/>
          <w:sz w:val="20"/>
          <w:szCs w:val="20"/>
        </w:rPr>
        <w:t xml:space="preserve">ervices </w:t>
      </w:r>
      <w:r w:rsidR="00644DE0">
        <w:rPr>
          <w:rFonts w:ascii="Gotham Book" w:hAnsi="Gotham Book"/>
          <w:b/>
          <w:color w:val="1F497D" w:themeColor="text2"/>
          <w:sz w:val="20"/>
          <w:szCs w:val="20"/>
        </w:rPr>
        <w:t>A</w:t>
      </w:r>
      <w:r w:rsidR="00644DE0" w:rsidRPr="007C4FFB">
        <w:rPr>
          <w:rFonts w:ascii="Gotham Book" w:hAnsi="Gotham Book"/>
          <w:b/>
          <w:color w:val="1F497D" w:themeColor="text2"/>
          <w:sz w:val="20"/>
          <w:szCs w:val="20"/>
        </w:rPr>
        <w:t xml:space="preserve">imed </w:t>
      </w:r>
      <w:r w:rsidRPr="007C4FFB">
        <w:rPr>
          <w:rFonts w:ascii="Gotham Book" w:hAnsi="Gotham Book"/>
          <w:b/>
          <w:color w:val="1F497D" w:themeColor="text2"/>
          <w:sz w:val="20"/>
          <w:szCs w:val="20"/>
        </w:rPr>
        <w:t xml:space="preserve">to </w:t>
      </w:r>
      <w:r w:rsidR="00644DE0">
        <w:rPr>
          <w:rFonts w:ascii="Gotham Book" w:hAnsi="Gotham Book"/>
          <w:b/>
          <w:color w:val="1F497D" w:themeColor="text2"/>
          <w:sz w:val="20"/>
          <w:szCs w:val="20"/>
        </w:rPr>
        <w:t>S</w:t>
      </w:r>
      <w:r w:rsidR="00644DE0" w:rsidRPr="007C4FFB">
        <w:rPr>
          <w:rFonts w:ascii="Gotham Book" w:hAnsi="Gotham Book"/>
          <w:b/>
          <w:color w:val="1F497D" w:themeColor="text2"/>
          <w:sz w:val="20"/>
          <w:szCs w:val="20"/>
        </w:rPr>
        <w:t xml:space="preserve">upport </w:t>
      </w:r>
      <w:r w:rsidRPr="007C4FFB">
        <w:rPr>
          <w:rFonts w:ascii="Gotham Book" w:hAnsi="Gotham Book"/>
          <w:b/>
          <w:color w:val="1F497D" w:themeColor="text2"/>
          <w:sz w:val="20"/>
          <w:szCs w:val="20"/>
        </w:rPr>
        <w:t>Caregivers in Santa Clara County</w:t>
      </w:r>
    </w:p>
    <w:p w:rsidR="007C4FFB" w:rsidRPr="007C4FFB" w:rsidRDefault="007C4FFB" w:rsidP="007C4FFB">
      <w:pPr>
        <w:rPr>
          <w:rFonts w:ascii="Gotham Book" w:hAnsi="Gotham Book"/>
          <w:sz w:val="20"/>
          <w:szCs w:val="20"/>
        </w:rPr>
      </w:pPr>
      <w:r w:rsidRPr="007C4FFB">
        <w:rPr>
          <w:rFonts w:ascii="Gotham Book" w:hAnsi="Gotham Book"/>
          <w:b/>
          <w:sz w:val="20"/>
          <w:szCs w:val="20"/>
        </w:rPr>
        <w:t xml:space="preserve">San Jose, March </w:t>
      </w:r>
      <w:r w:rsidR="006135A8">
        <w:rPr>
          <w:rFonts w:ascii="Gotham Book" w:hAnsi="Gotham Book"/>
          <w:b/>
          <w:sz w:val="20"/>
          <w:szCs w:val="20"/>
        </w:rPr>
        <w:t>3</w:t>
      </w:r>
      <w:r w:rsidRPr="007C4FFB">
        <w:rPr>
          <w:rFonts w:ascii="Gotham Book" w:hAnsi="Gotham Book"/>
          <w:b/>
          <w:sz w:val="20"/>
          <w:szCs w:val="20"/>
        </w:rPr>
        <w:t>, 2018:</w:t>
      </w:r>
      <w:r w:rsidRPr="007C4FFB">
        <w:rPr>
          <w:rFonts w:ascii="Gotham Book" w:hAnsi="Gotham Book"/>
          <w:sz w:val="20"/>
          <w:szCs w:val="20"/>
        </w:rPr>
        <w:t xml:space="preserve"> Sourcewise announced today </w:t>
      </w:r>
      <w:r w:rsidR="00644DE0">
        <w:rPr>
          <w:rFonts w:ascii="Gotham Book" w:hAnsi="Gotham Book"/>
          <w:sz w:val="20"/>
          <w:szCs w:val="20"/>
        </w:rPr>
        <w:t>requests for</w:t>
      </w:r>
      <w:r w:rsidR="00BA57E8">
        <w:rPr>
          <w:rFonts w:ascii="Gotham Book" w:hAnsi="Gotham Book"/>
          <w:sz w:val="20"/>
          <w:szCs w:val="20"/>
        </w:rPr>
        <w:t xml:space="preserve"> Older American Act dollars,</w:t>
      </w:r>
      <w:r w:rsidRPr="007C4FFB">
        <w:rPr>
          <w:rFonts w:ascii="Gotham Book" w:hAnsi="Gotham Book"/>
          <w:sz w:val="20"/>
          <w:szCs w:val="20"/>
        </w:rPr>
        <w:t xml:space="preserve"> Title III E, Family Caregiver Support Program. The Family Caregiver Support Program is designed to establish networks that provide supportive services for family caregivers, grandparents, and older individuals who are relative caregivers. Sourcewise will be accepting proposals for the following</w:t>
      </w:r>
      <w:bookmarkStart w:id="0" w:name="_GoBack"/>
      <w:bookmarkEnd w:id="0"/>
      <w:r w:rsidRPr="007C4FFB">
        <w:rPr>
          <w:rFonts w:ascii="Gotham Book" w:hAnsi="Gotham Book"/>
          <w:sz w:val="20"/>
          <w:szCs w:val="20"/>
        </w:rPr>
        <w:t xml:space="preserve"> services</w:t>
      </w:r>
      <w:r w:rsidR="00644DE0">
        <w:rPr>
          <w:rFonts w:ascii="Gotham Book" w:hAnsi="Gotham Book"/>
          <w:sz w:val="20"/>
          <w:szCs w:val="20"/>
        </w:rPr>
        <w:t>, which must</w:t>
      </w:r>
      <w:r w:rsidR="003C6499">
        <w:rPr>
          <w:rFonts w:ascii="Gotham Book" w:hAnsi="Gotham Book"/>
          <w:sz w:val="20"/>
          <w:szCs w:val="20"/>
        </w:rPr>
        <w:t xml:space="preserve"> </w:t>
      </w:r>
      <w:r w:rsidRPr="007C4FFB">
        <w:rPr>
          <w:rFonts w:ascii="Gotham Book" w:hAnsi="Gotham Book"/>
          <w:sz w:val="20"/>
          <w:szCs w:val="20"/>
        </w:rPr>
        <w:t>be provided in Santa Clara County:</w:t>
      </w:r>
    </w:p>
    <w:p w:rsidR="007C4FFB" w:rsidRPr="007C4FFB" w:rsidRDefault="007C4FFB" w:rsidP="007C4FFB">
      <w:pPr>
        <w:pStyle w:val="ListParagraph"/>
        <w:numPr>
          <w:ilvl w:val="0"/>
          <w:numId w:val="1"/>
        </w:numPr>
        <w:rPr>
          <w:rFonts w:ascii="Gotham Book" w:hAnsi="Gotham Book"/>
          <w:sz w:val="20"/>
          <w:szCs w:val="20"/>
        </w:rPr>
      </w:pPr>
      <w:r w:rsidRPr="007C4FFB">
        <w:rPr>
          <w:rFonts w:ascii="Gotham Book" w:hAnsi="Gotham Book"/>
          <w:sz w:val="20"/>
          <w:szCs w:val="20"/>
        </w:rPr>
        <w:t>Communication Education on Caregiving</w:t>
      </w:r>
    </w:p>
    <w:p w:rsidR="007C4FFB" w:rsidRPr="007C4FFB" w:rsidRDefault="007C4FFB" w:rsidP="007C4FFB">
      <w:pPr>
        <w:pStyle w:val="ListParagraph"/>
        <w:numPr>
          <w:ilvl w:val="0"/>
          <w:numId w:val="1"/>
        </w:numPr>
        <w:rPr>
          <w:rFonts w:ascii="Gotham Book" w:hAnsi="Gotham Book"/>
          <w:sz w:val="20"/>
          <w:szCs w:val="20"/>
        </w:rPr>
      </w:pPr>
      <w:r w:rsidRPr="007C4FFB">
        <w:rPr>
          <w:rFonts w:ascii="Gotham Book" w:hAnsi="Gotham Book"/>
          <w:sz w:val="20"/>
          <w:szCs w:val="20"/>
        </w:rPr>
        <w:t>Caregiver Training</w:t>
      </w:r>
    </w:p>
    <w:p w:rsidR="007C4FFB" w:rsidRPr="007C4FFB" w:rsidRDefault="007C4FFB" w:rsidP="007C4FFB">
      <w:pPr>
        <w:pStyle w:val="ListParagraph"/>
        <w:numPr>
          <w:ilvl w:val="0"/>
          <w:numId w:val="1"/>
        </w:numPr>
        <w:rPr>
          <w:rFonts w:ascii="Gotham Book" w:hAnsi="Gotham Book"/>
          <w:sz w:val="20"/>
          <w:szCs w:val="20"/>
        </w:rPr>
      </w:pPr>
      <w:r w:rsidRPr="007C4FFB">
        <w:rPr>
          <w:rFonts w:ascii="Gotham Book" w:hAnsi="Gotham Book"/>
          <w:sz w:val="20"/>
          <w:szCs w:val="20"/>
        </w:rPr>
        <w:t>Grandparent Case Management</w:t>
      </w:r>
    </w:p>
    <w:p w:rsidR="007C4FFB" w:rsidRPr="007C4FFB" w:rsidRDefault="007C4FFB" w:rsidP="007C4FFB">
      <w:pPr>
        <w:pStyle w:val="ListParagraph"/>
        <w:numPr>
          <w:ilvl w:val="0"/>
          <w:numId w:val="1"/>
        </w:numPr>
        <w:rPr>
          <w:rFonts w:ascii="Gotham Book" w:hAnsi="Gotham Book"/>
          <w:sz w:val="20"/>
          <w:szCs w:val="20"/>
        </w:rPr>
      </w:pPr>
      <w:r w:rsidRPr="007C4FFB">
        <w:rPr>
          <w:rFonts w:ascii="Gotham Book" w:hAnsi="Gotham Book"/>
          <w:sz w:val="20"/>
          <w:szCs w:val="20"/>
        </w:rPr>
        <w:t>Respite Out-of-Home</w:t>
      </w:r>
    </w:p>
    <w:p w:rsidR="007C4FFB" w:rsidRPr="007C4FFB" w:rsidRDefault="007C4FFB" w:rsidP="007C4FFB">
      <w:pPr>
        <w:pStyle w:val="ListParagraph"/>
        <w:numPr>
          <w:ilvl w:val="0"/>
          <w:numId w:val="1"/>
        </w:numPr>
        <w:rPr>
          <w:rFonts w:ascii="Gotham Book" w:hAnsi="Gotham Book"/>
          <w:sz w:val="20"/>
          <w:szCs w:val="20"/>
        </w:rPr>
      </w:pPr>
      <w:r w:rsidRPr="007C4FFB">
        <w:rPr>
          <w:rFonts w:ascii="Gotham Book" w:hAnsi="Gotham Book"/>
          <w:sz w:val="20"/>
          <w:szCs w:val="20"/>
        </w:rPr>
        <w:t>Respite In-Home</w:t>
      </w:r>
    </w:p>
    <w:p w:rsidR="007C4FFB" w:rsidRPr="007C4FFB" w:rsidRDefault="00644DE0" w:rsidP="007C4FFB">
      <w:pPr>
        <w:rPr>
          <w:rFonts w:ascii="Gotham Book" w:hAnsi="Gotham Book"/>
          <w:sz w:val="20"/>
          <w:szCs w:val="20"/>
        </w:rPr>
      </w:pPr>
      <w:r>
        <w:rPr>
          <w:rFonts w:ascii="Gotham Book" w:hAnsi="Gotham Book"/>
          <w:sz w:val="20"/>
          <w:szCs w:val="20"/>
        </w:rPr>
        <w:t>Sourcewise</w:t>
      </w:r>
      <w:r w:rsidR="007C4FFB" w:rsidRPr="007C4FFB">
        <w:rPr>
          <w:rFonts w:ascii="Gotham Book" w:hAnsi="Gotham Book"/>
          <w:sz w:val="20"/>
          <w:szCs w:val="20"/>
        </w:rPr>
        <w:t xml:space="preserve"> plans to award six contracts totaling $347,750 dollars to support low income caregivers who </w:t>
      </w:r>
      <w:r w:rsidR="00BA57E8">
        <w:rPr>
          <w:rFonts w:ascii="Gotham Book" w:hAnsi="Gotham Book"/>
          <w:sz w:val="20"/>
          <w:szCs w:val="20"/>
        </w:rPr>
        <w:t xml:space="preserve">provide unpaid </w:t>
      </w:r>
      <w:r w:rsidR="007C4FFB" w:rsidRPr="007C4FFB">
        <w:rPr>
          <w:rFonts w:ascii="Gotham Book" w:hAnsi="Gotham Book"/>
          <w:sz w:val="20"/>
          <w:szCs w:val="20"/>
        </w:rPr>
        <w:t xml:space="preserve">care for </w:t>
      </w:r>
      <w:r w:rsidR="007C4FFB">
        <w:rPr>
          <w:rFonts w:ascii="Gotham Book" w:hAnsi="Gotham Book"/>
          <w:sz w:val="20"/>
          <w:szCs w:val="20"/>
        </w:rPr>
        <w:t xml:space="preserve">loved ones 60 years and older. </w:t>
      </w:r>
    </w:p>
    <w:p w:rsidR="007C4FFB" w:rsidRPr="007C4FFB" w:rsidRDefault="007C4FFB" w:rsidP="007C4FFB">
      <w:pPr>
        <w:rPr>
          <w:rFonts w:ascii="Gotham Book" w:hAnsi="Gotham Book"/>
          <w:sz w:val="20"/>
          <w:szCs w:val="20"/>
        </w:rPr>
      </w:pPr>
      <w:r w:rsidRPr="007C4FFB">
        <w:rPr>
          <w:rFonts w:ascii="Gotham Book" w:hAnsi="Gotham Book"/>
          <w:sz w:val="20"/>
          <w:szCs w:val="20"/>
        </w:rPr>
        <w:t>“</w:t>
      </w:r>
      <w:r w:rsidR="003C6499" w:rsidRPr="007C4FFB">
        <w:rPr>
          <w:rFonts w:ascii="Gotham Book" w:hAnsi="Gotham Book"/>
          <w:sz w:val="20"/>
          <w:szCs w:val="20"/>
        </w:rPr>
        <w:t>Every day</w:t>
      </w:r>
      <w:r w:rsidRPr="007C4FFB">
        <w:rPr>
          <w:rFonts w:ascii="Gotham Book" w:hAnsi="Gotham Book"/>
          <w:sz w:val="20"/>
          <w:szCs w:val="20"/>
        </w:rPr>
        <w:t>, there are an estimated 40 million unpaid Americans who are supporting their families, friends, and loved ones so that they can live independently. We know that Santa Clara County caregivers need our support, and we want to ensure programs are available for the most vulnerable</w:t>
      </w:r>
      <w:r w:rsidR="00644DE0">
        <w:rPr>
          <w:rFonts w:ascii="Gotham Book" w:hAnsi="Gotham Book"/>
          <w:sz w:val="20"/>
          <w:szCs w:val="20"/>
        </w:rPr>
        <w:t>,</w:t>
      </w:r>
      <w:r w:rsidRPr="007C4FFB">
        <w:rPr>
          <w:rFonts w:ascii="Gotham Book" w:hAnsi="Gotham Book"/>
          <w:sz w:val="20"/>
          <w:szCs w:val="20"/>
        </w:rPr>
        <w:t>” said Stephen Schmoll, Chief Ex</w:t>
      </w:r>
      <w:r>
        <w:rPr>
          <w:rFonts w:ascii="Gotham Book" w:hAnsi="Gotham Book"/>
          <w:sz w:val="20"/>
          <w:szCs w:val="20"/>
        </w:rPr>
        <w:t xml:space="preserve">ecutive Officer of Sourcewise. </w:t>
      </w:r>
    </w:p>
    <w:p w:rsidR="007C4FFB" w:rsidRPr="007C4FFB" w:rsidRDefault="007C4FFB" w:rsidP="007C4FFB">
      <w:pPr>
        <w:rPr>
          <w:rFonts w:ascii="Gotham Book" w:hAnsi="Gotham Book"/>
          <w:sz w:val="20"/>
          <w:szCs w:val="20"/>
        </w:rPr>
      </w:pPr>
      <w:r w:rsidRPr="007C4FFB">
        <w:rPr>
          <w:rFonts w:ascii="Gotham Book" w:hAnsi="Gotham Book"/>
          <w:sz w:val="20"/>
          <w:szCs w:val="20"/>
        </w:rPr>
        <w:t xml:space="preserve">The </w:t>
      </w:r>
      <w:r w:rsidR="003C6499">
        <w:rPr>
          <w:rFonts w:ascii="Gotham Book" w:hAnsi="Gotham Book"/>
          <w:sz w:val="20"/>
          <w:szCs w:val="20"/>
        </w:rPr>
        <w:t>service delivery</w:t>
      </w:r>
      <w:r w:rsidRPr="007C4FFB">
        <w:rPr>
          <w:rFonts w:ascii="Gotham Book" w:hAnsi="Gotham Book"/>
          <w:sz w:val="20"/>
          <w:szCs w:val="20"/>
        </w:rPr>
        <w:t xml:space="preserve"> process for this program happens every four years and is in line with Sourcewise Area Plan on Aging. The </w:t>
      </w:r>
      <w:hyperlink r:id="rId6" w:history="1">
        <w:r w:rsidRPr="007C4FFB">
          <w:rPr>
            <w:rStyle w:val="Hyperlink"/>
            <w:rFonts w:ascii="Gotham Book" w:hAnsi="Gotham Book"/>
            <w:sz w:val="20"/>
            <w:szCs w:val="20"/>
          </w:rPr>
          <w:t>2016-2020 Area Plan on Aging</w:t>
        </w:r>
      </w:hyperlink>
      <w:r w:rsidRPr="007C4FFB">
        <w:rPr>
          <w:rFonts w:ascii="Gotham Book" w:hAnsi="Gotham Book"/>
          <w:sz w:val="20"/>
          <w:szCs w:val="20"/>
        </w:rPr>
        <w:t xml:space="preserve"> </w:t>
      </w:r>
      <w:r w:rsidR="00644DE0">
        <w:rPr>
          <w:rFonts w:ascii="Gotham Book" w:hAnsi="Gotham Book"/>
          <w:sz w:val="20"/>
          <w:szCs w:val="20"/>
        </w:rPr>
        <w:t xml:space="preserve">(mysourcewise.com/area-plan) </w:t>
      </w:r>
      <w:r w:rsidRPr="007C4FFB">
        <w:rPr>
          <w:rFonts w:ascii="Gotham Book" w:hAnsi="Gotham Book"/>
          <w:sz w:val="20"/>
          <w:szCs w:val="20"/>
        </w:rPr>
        <w:t>provides a comprehensive needs assessment of seniors, those with disabilities, and their careg</w:t>
      </w:r>
      <w:r>
        <w:rPr>
          <w:rFonts w:ascii="Gotham Book" w:hAnsi="Gotham Book"/>
          <w:sz w:val="20"/>
          <w:szCs w:val="20"/>
        </w:rPr>
        <w:t xml:space="preserve">ivers in Santa Clara County.   </w:t>
      </w:r>
    </w:p>
    <w:p w:rsidR="007C4FFB" w:rsidRPr="007C4FFB" w:rsidRDefault="007C4FFB" w:rsidP="007C4FFB">
      <w:pPr>
        <w:rPr>
          <w:rFonts w:ascii="Gotham Book" w:hAnsi="Gotham Book"/>
          <w:sz w:val="20"/>
          <w:szCs w:val="20"/>
        </w:rPr>
      </w:pPr>
      <w:r w:rsidRPr="007C4FFB">
        <w:rPr>
          <w:rFonts w:ascii="Gotham Book" w:hAnsi="Gotham Book"/>
          <w:sz w:val="20"/>
          <w:szCs w:val="20"/>
        </w:rPr>
        <w:t xml:space="preserve">“We look forward to working with our partners to continue to provide services that enhance the quality of life for seniors in </w:t>
      </w:r>
      <w:r w:rsidR="00644DE0">
        <w:rPr>
          <w:rFonts w:ascii="Gotham Book" w:hAnsi="Gotham Book"/>
          <w:sz w:val="20"/>
          <w:szCs w:val="20"/>
        </w:rPr>
        <w:t>Santa Clara County,</w:t>
      </w:r>
      <w:r w:rsidRPr="007C4FFB">
        <w:rPr>
          <w:rFonts w:ascii="Gotham Book" w:hAnsi="Gotham Book"/>
          <w:sz w:val="20"/>
          <w:szCs w:val="20"/>
        </w:rPr>
        <w:t>” shared Manuel Altamirano, Chief O</w:t>
      </w:r>
      <w:r>
        <w:rPr>
          <w:rFonts w:ascii="Gotham Book" w:hAnsi="Gotham Book"/>
          <w:sz w:val="20"/>
          <w:szCs w:val="20"/>
        </w:rPr>
        <w:t>perating Officer of Sourcewise.</w:t>
      </w:r>
    </w:p>
    <w:p w:rsidR="007C4FFB" w:rsidRDefault="007C4FFB" w:rsidP="007C4FFB">
      <w:pPr>
        <w:rPr>
          <w:rFonts w:ascii="Gotham Book" w:hAnsi="Gotham Book"/>
          <w:sz w:val="20"/>
          <w:szCs w:val="20"/>
        </w:rPr>
      </w:pPr>
      <w:r w:rsidRPr="007C4FFB">
        <w:rPr>
          <w:rFonts w:ascii="Gotham Book" w:hAnsi="Gotham Book"/>
          <w:sz w:val="20"/>
          <w:szCs w:val="20"/>
        </w:rPr>
        <w:t>Sourcewise is an independent 501</w:t>
      </w:r>
      <w:r w:rsidR="00644DE0">
        <w:rPr>
          <w:rFonts w:ascii="Gotham Book" w:hAnsi="Gotham Book"/>
          <w:sz w:val="20"/>
          <w:szCs w:val="20"/>
        </w:rPr>
        <w:t>(c</w:t>
      </w:r>
      <w:proofErr w:type="gramStart"/>
      <w:r w:rsidR="00644DE0">
        <w:rPr>
          <w:rFonts w:ascii="Gotham Book" w:hAnsi="Gotham Book"/>
          <w:sz w:val="20"/>
          <w:szCs w:val="20"/>
        </w:rPr>
        <w:t>)(</w:t>
      </w:r>
      <w:proofErr w:type="gramEnd"/>
      <w:r w:rsidRPr="007C4FFB">
        <w:rPr>
          <w:rFonts w:ascii="Gotham Book" w:hAnsi="Gotham Book"/>
          <w:sz w:val="20"/>
          <w:szCs w:val="20"/>
        </w:rPr>
        <w:t>3</w:t>
      </w:r>
      <w:r w:rsidR="00644DE0">
        <w:rPr>
          <w:rFonts w:ascii="Gotham Book" w:hAnsi="Gotham Book"/>
          <w:sz w:val="20"/>
          <w:szCs w:val="20"/>
        </w:rPr>
        <w:t>)</w:t>
      </w:r>
      <w:r w:rsidRPr="007C4FFB">
        <w:rPr>
          <w:rFonts w:ascii="Gotham Book" w:hAnsi="Gotham Book"/>
          <w:sz w:val="20"/>
          <w:szCs w:val="20"/>
        </w:rPr>
        <w:t xml:space="preserve"> nonprofit organization primarily funded by federal support though the Older Americans Act. The organization’s mission is to provide adults and their caregivers the tools and services they need to effectively navigate their health and life options. Through a comprehensive network of resources, Sourcewise strives to educate, prepare, support, and advocate for all adults, their families, and their caregivers within Santa Clara County. Direct programs and services include: Information &amp; Awareness, Health Insurance Counseling &amp; Advocacy, Meals </w:t>
      </w:r>
      <w:r w:rsidR="00644DE0">
        <w:rPr>
          <w:rFonts w:ascii="Gotham Book" w:hAnsi="Gotham Book"/>
          <w:sz w:val="20"/>
          <w:szCs w:val="20"/>
        </w:rPr>
        <w:t>on</w:t>
      </w:r>
      <w:r w:rsidR="00644DE0" w:rsidRPr="007C4FFB">
        <w:rPr>
          <w:rFonts w:ascii="Gotham Book" w:hAnsi="Gotham Book"/>
          <w:sz w:val="20"/>
          <w:szCs w:val="20"/>
        </w:rPr>
        <w:t xml:space="preserve"> </w:t>
      </w:r>
      <w:r w:rsidRPr="007C4FFB">
        <w:rPr>
          <w:rFonts w:ascii="Gotham Book" w:hAnsi="Gotham Book"/>
          <w:sz w:val="20"/>
          <w:szCs w:val="20"/>
        </w:rPr>
        <w:t xml:space="preserve">Wheels, Senior Employment Services, Care Management, </w:t>
      </w:r>
      <w:r w:rsidR="00644DE0">
        <w:rPr>
          <w:rFonts w:ascii="Gotham Book" w:hAnsi="Gotham Book"/>
          <w:sz w:val="20"/>
          <w:szCs w:val="20"/>
        </w:rPr>
        <w:t xml:space="preserve">Family Caregiver Support Program, </w:t>
      </w:r>
      <w:r>
        <w:rPr>
          <w:rFonts w:ascii="Gotham Book" w:hAnsi="Gotham Book"/>
          <w:sz w:val="20"/>
          <w:szCs w:val="20"/>
        </w:rPr>
        <w:t xml:space="preserve">and Public Authority Services. </w:t>
      </w:r>
    </w:p>
    <w:p w:rsidR="007C4FFB" w:rsidRPr="007C4FFB" w:rsidRDefault="007C4FFB" w:rsidP="007C4FFB">
      <w:pPr>
        <w:rPr>
          <w:rFonts w:ascii="Gotham Book" w:hAnsi="Gotham Book"/>
          <w:sz w:val="20"/>
          <w:szCs w:val="20"/>
        </w:rPr>
      </w:pPr>
      <w:r w:rsidRPr="007C4FFB">
        <w:rPr>
          <w:rFonts w:ascii="Gotham Book" w:hAnsi="Gotham Book"/>
          <w:sz w:val="20"/>
          <w:szCs w:val="20"/>
        </w:rPr>
        <w:t>If you are interested in learning more about services offered by Sourcewise, visit www.mysourcewise.com, or call (408) 350-3200, option 1. To support Sourcewise,</w:t>
      </w:r>
      <w:r w:rsidR="003C6499">
        <w:rPr>
          <w:rFonts w:ascii="Gotham Book" w:hAnsi="Gotham Book"/>
          <w:sz w:val="20"/>
          <w:szCs w:val="20"/>
        </w:rPr>
        <w:t xml:space="preserve"> through your tax deductible donation, please </w:t>
      </w:r>
      <w:r w:rsidRPr="007C4FFB">
        <w:rPr>
          <w:rFonts w:ascii="Gotham Book" w:hAnsi="Gotham Book"/>
          <w:sz w:val="20"/>
          <w:szCs w:val="20"/>
        </w:rPr>
        <w:t xml:space="preserve">visit </w:t>
      </w:r>
      <w:hyperlink r:id="rId7" w:history="1">
        <w:r w:rsidR="00644DE0" w:rsidRPr="00644DE0">
          <w:rPr>
            <w:rStyle w:val="Hyperlink"/>
            <w:rFonts w:ascii="Gotham Book" w:hAnsi="Gotham Book"/>
            <w:sz w:val="20"/>
            <w:szCs w:val="20"/>
          </w:rPr>
          <w:t>www.mysourcewise.com/commitment</w:t>
        </w:r>
      </w:hyperlink>
      <w:r w:rsidRPr="007C4FFB">
        <w:rPr>
          <w:rFonts w:ascii="Gotham Book" w:hAnsi="Gotham Book"/>
          <w:sz w:val="20"/>
          <w:szCs w:val="20"/>
        </w:rPr>
        <w:t>.</w:t>
      </w:r>
    </w:p>
    <w:p w:rsidR="007C4FFB" w:rsidRPr="007C4FFB" w:rsidRDefault="007C4FFB" w:rsidP="007C4FFB">
      <w:pPr>
        <w:spacing w:after="0" w:line="240" w:lineRule="auto"/>
        <w:rPr>
          <w:rFonts w:ascii="Gotham Book" w:eastAsia="Times New Roman" w:hAnsi="Gotham Book" w:cs="Arial"/>
          <w:sz w:val="20"/>
          <w:szCs w:val="20"/>
        </w:rPr>
      </w:pPr>
      <w:r w:rsidRPr="007C4FFB">
        <w:rPr>
          <w:rFonts w:ascii="Gotham Book" w:eastAsia="Times New Roman" w:hAnsi="Gotham Book" w:cs="Arial"/>
          <w:sz w:val="20"/>
          <w:szCs w:val="20"/>
        </w:rPr>
        <w:t>######</w:t>
      </w:r>
    </w:p>
    <w:p w:rsidR="007C4FFB" w:rsidRPr="007C4FFB" w:rsidRDefault="007C4FFB" w:rsidP="007C4FFB">
      <w:pPr>
        <w:spacing w:after="0" w:line="240" w:lineRule="auto"/>
        <w:rPr>
          <w:rFonts w:ascii="Gotham Book" w:eastAsia="Times New Roman" w:hAnsi="Gotham Book" w:cs="Arial"/>
          <w:sz w:val="20"/>
          <w:szCs w:val="20"/>
        </w:rPr>
      </w:pPr>
    </w:p>
    <w:p w:rsidR="007C4FFB" w:rsidRPr="007C4FFB" w:rsidRDefault="007C4FFB" w:rsidP="007C4FFB">
      <w:pPr>
        <w:tabs>
          <w:tab w:val="left" w:pos="1350"/>
        </w:tabs>
        <w:spacing w:after="0" w:line="240" w:lineRule="auto"/>
        <w:rPr>
          <w:rFonts w:ascii="Gotham Book" w:eastAsia="Times New Roman" w:hAnsi="Gotham Book" w:cs="Arial"/>
          <w:sz w:val="20"/>
          <w:szCs w:val="20"/>
        </w:rPr>
      </w:pPr>
      <w:r w:rsidRPr="007C4FFB">
        <w:rPr>
          <w:rFonts w:ascii="Gotham Book" w:eastAsia="Times New Roman" w:hAnsi="Gotham Book" w:cs="Arial"/>
          <w:sz w:val="20"/>
          <w:szCs w:val="20"/>
        </w:rPr>
        <w:t>Contact Info: Aneliza Del Pinal</w:t>
      </w:r>
    </w:p>
    <w:p w:rsidR="007C4FFB" w:rsidRPr="007C4FFB" w:rsidRDefault="007C4FFB" w:rsidP="007C4FFB">
      <w:pPr>
        <w:tabs>
          <w:tab w:val="left" w:pos="1350"/>
        </w:tabs>
        <w:spacing w:after="0" w:line="240" w:lineRule="auto"/>
        <w:rPr>
          <w:rFonts w:ascii="Gotham Book" w:eastAsia="Times New Roman" w:hAnsi="Gotham Book" w:cs="Arial"/>
          <w:sz w:val="20"/>
          <w:szCs w:val="20"/>
        </w:rPr>
      </w:pPr>
      <w:r w:rsidRPr="007C4FFB">
        <w:rPr>
          <w:rFonts w:ascii="Gotham Book" w:eastAsia="Times New Roman" w:hAnsi="Gotham Book" w:cs="Arial"/>
          <w:sz w:val="20"/>
          <w:szCs w:val="20"/>
        </w:rPr>
        <w:tab/>
        <w:t>Director, Public Relations</w:t>
      </w:r>
    </w:p>
    <w:p w:rsidR="007C4FFB" w:rsidRPr="007C4FFB" w:rsidRDefault="007C4FFB" w:rsidP="007C4FFB">
      <w:pPr>
        <w:tabs>
          <w:tab w:val="left" w:pos="1350"/>
        </w:tabs>
        <w:spacing w:after="0" w:line="240" w:lineRule="auto"/>
        <w:rPr>
          <w:rFonts w:ascii="Gotham Book" w:eastAsia="Times New Roman" w:hAnsi="Gotham Book" w:cs="Arial"/>
          <w:sz w:val="20"/>
          <w:szCs w:val="20"/>
        </w:rPr>
      </w:pPr>
      <w:r w:rsidRPr="007C4FFB">
        <w:rPr>
          <w:rFonts w:ascii="Gotham Book" w:eastAsia="Times New Roman" w:hAnsi="Gotham Book" w:cs="Arial"/>
          <w:sz w:val="20"/>
          <w:szCs w:val="20"/>
        </w:rPr>
        <w:tab/>
        <w:t>(408) 557-4701</w:t>
      </w:r>
    </w:p>
    <w:p w:rsidR="007C4FFB" w:rsidRPr="007C4FFB" w:rsidRDefault="007C4FFB" w:rsidP="007C4FFB">
      <w:pPr>
        <w:tabs>
          <w:tab w:val="left" w:pos="1350"/>
        </w:tabs>
        <w:rPr>
          <w:rFonts w:ascii="Gotham Book" w:hAnsi="Gotham Book" w:cs="Arial"/>
          <w:sz w:val="20"/>
          <w:szCs w:val="20"/>
        </w:rPr>
      </w:pPr>
      <w:r w:rsidRPr="007C4FFB">
        <w:rPr>
          <w:rFonts w:ascii="Gotham Book" w:hAnsi="Gotham Book" w:cs="Arial"/>
          <w:sz w:val="20"/>
          <w:szCs w:val="20"/>
        </w:rPr>
        <w:tab/>
        <w:t>adelpinal@mysourcewise.com</w:t>
      </w:r>
    </w:p>
    <w:p w:rsidR="007C4FFB" w:rsidRPr="007C4FFB" w:rsidRDefault="007C4FFB" w:rsidP="007C4FFB">
      <w:pPr>
        <w:rPr>
          <w:rFonts w:ascii="Gotham Book" w:hAnsi="Gotham Book" w:cs="Arial"/>
          <w:i/>
          <w:color w:val="002060"/>
          <w:sz w:val="20"/>
          <w:szCs w:val="20"/>
        </w:rPr>
      </w:pPr>
      <w:r w:rsidRPr="007C4FFB">
        <w:rPr>
          <w:rFonts w:ascii="Gotham Book" w:hAnsi="Gotham Book" w:cs="Arial"/>
          <w:i/>
          <w:color w:val="002060"/>
          <w:sz w:val="20"/>
          <w:szCs w:val="20"/>
        </w:rPr>
        <w:t>We welcome the re-use, republication, and distribution of Sourcewise content. Please credit us with the following information: Used with the permission of http://</w:t>
      </w:r>
      <w:r w:rsidR="00644DE0">
        <w:rPr>
          <w:rFonts w:ascii="Gotham Book" w:hAnsi="Gotham Book" w:cs="Arial"/>
          <w:i/>
          <w:color w:val="002060"/>
          <w:sz w:val="20"/>
          <w:szCs w:val="20"/>
        </w:rPr>
        <w:t>www.</w:t>
      </w:r>
      <w:r w:rsidRPr="007C4FFB">
        <w:rPr>
          <w:rFonts w:ascii="Gotham Book" w:hAnsi="Gotham Book" w:cs="Arial"/>
          <w:i/>
          <w:color w:val="002060"/>
          <w:sz w:val="20"/>
          <w:szCs w:val="20"/>
        </w:rPr>
        <w:t>mysourcewise.com</w:t>
      </w:r>
      <w:r w:rsidR="00644DE0">
        <w:rPr>
          <w:rFonts w:ascii="Gotham Book" w:hAnsi="Gotham Book" w:cs="Arial"/>
          <w:i/>
          <w:color w:val="002060"/>
          <w:sz w:val="20"/>
          <w:szCs w:val="20"/>
        </w:rPr>
        <w:t>.</w:t>
      </w:r>
    </w:p>
    <w:p w:rsidR="007C4FFB" w:rsidRPr="007C4FFB" w:rsidRDefault="007C4FFB" w:rsidP="007C4FFB">
      <w:pPr>
        <w:rPr>
          <w:rFonts w:ascii="Gotham Book" w:hAnsi="Gotham Book"/>
          <w:sz w:val="20"/>
          <w:szCs w:val="20"/>
        </w:rPr>
      </w:pPr>
    </w:p>
    <w:p w:rsidR="00B67537" w:rsidRPr="007C4FFB" w:rsidRDefault="00B67537">
      <w:pPr>
        <w:rPr>
          <w:rFonts w:ascii="Gotham Book" w:hAnsi="Gotham Book"/>
          <w:sz w:val="20"/>
          <w:szCs w:val="20"/>
        </w:rPr>
      </w:pPr>
    </w:p>
    <w:sectPr w:rsidR="00B67537" w:rsidRPr="007C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503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50D"/>
    <w:multiLevelType w:val="hybridMultilevel"/>
    <w:tmpl w:val="910C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3E7C76"/>
    <w:multiLevelType w:val="hybridMultilevel"/>
    <w:tmpl w:val="2A569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FB"/>
    <w:rsid w:val="000B3A5A"/>
    <w:rsid w:val="003C6499"/>
    <w:rsid w:val="00541487"/>
    <w:rsid w:val="006135A8"/>
    <w:rsid w:val="00644DE0"/>
    <w:rsid w:val="007C4FFB"/>
    <w:rsid w:val="00B67537"/>
    <w:rsid w:val="00BA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FB"/>
    <w:rPr>
      <w:color w:val="0000FF" w:themeColor="hyperlink"/>
      <w:u w:val="single"/>
    </w:rPr>
  </w:style>
  <w:style w:type="paragraph" w:styleId="ListParagraph">
    <w:name w:val="List Paragraph"/>
    <w:basedOn w:val="Normal"/>
    <w:uiPriority w:val="34"/>
    <w:qFormat/>
    <w:rsid w:val="007C4FFB"/>
    <w:pPr>
      <w:ind w:left="720"/>
      <w:contextualSpacing/>
    </w:pPr>
  </w:style>
  <w:style w:type="character" w:styleId="CommentReference">
    <w:name w:val="annotation reference"/>
    <w:basedOn w:val="DefaultParagraphFont"/>
    <w:uiPriority w:val="99"/>
    <w:semiHidden/>
    <w:unhideWhenUsed/>
    <w:rsid w:val="00644DE0"/>
    <w:rPr>
      <w:sz w:val="16"/>
      <w:szCs w:val="16"/>
    </w:rPr>
  </w:style>
  <w:style w:type="paragraph" w:styleId="CommentText">
    <w:name w:val="annotation text"/>
    <w:basedOn w:val="Normal"/>
    <w:link w:val="CommentTextChar"/>
    <w:uiPriority w:val="99"/>
    <w:unhideWhenUsed/>
    <w:rsid w:val="00644DE0"/>
    <w:pPr>
      <w:spacing w:line="240" w:lineRule="auto"/>
    </w:pPr>
    <w:rPr>
      <w:sz w:val="20"/>
      <w:szCs w:val="20"/>
    </w:rPr>
  </w:style>
  <w:style w:type="character" w:customStyle="1" w:styleId="CommentTextChar">
    <w:name w:val="Comment Text Char"/>
    <w:basedOn w:val="DefaultParagraphFont"/>
    <w:link w:val="CommentText"/>
    <w:uiPriority w:val="99"/>
    <w:rsid w:val="00644DE0"/>
    <w:rPr>
      <w:sz w:val="20"/>
      <w:szCs w:val="20"/>
    </w:rPr>
  </w:style>
  <w:style w:type="paragraph" w:styleId="CommentSubject">
    <w:name w:val="annotation subject"/>
    <w:basedOn w:val="CommentText"/>
    <w:next w:val="CommentText"/>
    <w:link w:val="CommentSubjectChar"/>
    <w:uiPriority w:val="99"/>
    <w:semiHidden/>
    <w:unhideWhenUsed/>
    <w:rsid w:val="00644DE0"/>
    <w:rPr>
      <w:b/>
      <w:bCs/>
    </w:rPr>
  </w:style>
  <w:style w:type="character" w:customStyle="1" w:styleId="CommentSubjectChar">
    <w:name w:val="Comment Subject Char"/>
    <w:basedOn w:val="CommentTextChar"/>
    <w:link w:val="CommentSubject"/>
    <w:uiPriority w:val="99"/>
    <w:semiHidden/>
    <w:rsid w:val="00644DE0"/>
    <w:rPr>
      <w:b/>
      <w:bCs/>
      <w:sz w:val="20"/>
      <w:szCs w:val="20"/>
    </w:rPr>
  </w:style>
  <w:style w:type="paragraph" w:styleId="BalloonText">
    <w:name w:val="Balloon Text"/>
    <w:basedOn w:val="Normal"/>
    <w:link w:val="BalloonTextChar"/>
    <w:uiPriority w:val="99"/>
    <w:semiHidden/>
    <w:unhideWhenUsed/>
    <w:rsid w:val="0064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E0"/>
    <w:rPr>
      <w:rFonts w:ascii="Tahoma" w:hAnsi="Tahoma" w:cs="Tahoma"/>
      <w:sz w:val="16"/>
      <w:szCs w:val="16"/>
    </w:rPr>
  </w:style>
  <w:style w:type="character" w:styleId="FollowedHyperlink">
    <w:name w:val="FollowedHyperlink"/>
    <w:basedOn w:val="DefaultParagraphFont"/>
    <w:uiPriority w:val="99"/>
    <w:semiHidden/>
    <w:unhideWhenUsed/>
    <w:rsid w:val="00644D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FFB"/>
    <w:rPr>
      <w:color w:val="0000FF" w:themeColor="hyperlink"/>
      <w:u w:val="single"/>
    </w:rPr>
  </w:style>
  <w:style w:type="paragraph" w:styleId="ListParagraph">
    <w:name w:val="List Paragraph"/>
    <w:basedOn w:val="Normal"/>
    <w:uiPriority w:val="34"/>
    <w:qFormat/>
    <w:rsid w:val="007C4FFB"/>
    <w:pPr>
      <w:ind w:left="720"/>
      <w:contextualSpacing/>
    </w:pPr>
  </w:style>
  <w:style w:type="character" w:styleId="CommentReference">
    <w:name w:val="annotation reference"/>
    <w:basedOn w:val="DefaultParagraphFont"/>
    <w:uiPriority w:val="99"/>
    <w:semiHidden/>
    <w:unhideWhenUsed/>
    <w:rsid w:val="00644DE0"/>
    <w:rPr>
      <w:sz w:val="16"/>
      <w:szCs w:val="16"/>
    </w:rPr>
  </w:style>
  <w:style w:type="paragraph" w:styleId="CommentText">
    <w:name w:val="annotation text"/>
    <w:basedOn w:val="Normal"/>
    <w:link w:val="CommentTextChar"/>
    <w:uiPriority w:val="99"/>
    <w:unhideWhenUsed/>
    <w:rsid w:val="00644DE0"/>
    <w:pPr>
      <w:spacing w:line="240" w:lineRule="auto"/>
    </w:pPr>
    <w:rPr>
      <w:sz w:val="20"/>
      <w:szCs w:val="20"/>
    </w:rPr>
  </w:style>
  <w:style w:type="character" w:customStyle="1" w:styleId="CommentTextChar">
    <w:name w:val="Comment Text Char"/>
    <w:basedOn w:val="DefaultParagraphFont"/>
    <w:link w:val="CommentText"/>
    <w:uiPriority w:val="99"/>
    <w:rsid w:val="00644DE0"/>
    <w:rPr>
      <w:sz w:val="20"/>
      <w:szCs w:val="20"/>
    </w:rPr>
  </w:style>
  <w:style w:type="paragraph" w:styleId="CommentSubject">
    <w:name w:val="annotation subject"/>
    <w:basedOn w:val="CommentText"/>
    <w:next w:val="CommentText"/>
    <w:link w:val="CommentSubjectChar"/>
    <w:uiPriority w:val="99"/>
    <w:semiHidden/>
    <w:unhideWhenUsed/>
    <w:rsid w:val="00644DE0"/>
    <w:rPr>
      <w:b/>
      <w:bCs/>
    </w:rPr>
  </w:style>
  <w:style w:type="character" w:customStyle="1" w:styleId="CommentSubjectChar">
    <w:name w:val="Comment Subject Char"/>
    <w:basedOn w:val="CommentTextChar"/>
    <w:link w:val="CommentSubject"/>
    <w:uiPriority w:val="99"/>
    <w:semiHidden/>
    <w:rsid w:val="00644DE0"/>
    <w:rPr>
      <w:b/>
      <w:bCs/>
      <w:sz w:val="20"/>
      <w:szCs w:val="20"/>
    </w:rPr>
  </w:style>
  <w:style w:type="paragraph" w:styleId="BalloonText">
    <w:name w:val="Balloon Text"/>
    <w:basedOn w:val="Normal"/>
    <w:link w:val="BalloonTextChar"/>
    <w:uiPriority w:val="99"/>
    <w:semiHidden/>
    <w:unhideWhenUsed/>
    <w:rsid w:val="0064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DE0"/>
    <w:rPr>
      <w:rFonts w:ascii="Tahoma" w:hAnsi="Tahoma" w:cs="Tahoma"/>
      <w:sz w:val="16"/>
      <w:szCs w:val="16"/>
    </w:rPr>
  </w:style>
  <w:style w:type="character" w:styleId="FollowedHyperlink">
    <w:name w:val="FollowedHyperlink"/>
    <w:basedOn w:val="DefaultParagraphFont"/>
    <w:uiPriority w:val="99"/>
    <w:semiHidden/>
    <w:unhideWhenUsed/>
    <w:rsid w:val="00644D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oa-fs.scccoa.org\DIRECTORS\PROJECTS\Public.Relations\Media_Kit\Online\Mediacenter-content\Press_releases\DRAFTS\www.mysourcewise.com\comm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sourcewise.com/sites/default/files/2016-2020.Sourcewise.Area_.Plan_.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2</cp:revision>
  <dcterms:created xsi:type="dcterms:W3CDTF">2018-03-12T19:33:00Z</dcterms:created>
  <dcterms:modified xsi:type="dcterms:W3CDTF">2018-03-12T19:33:00Z</dcterms:modified>
</cp:coreProperties>
</file>